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0DDA" w14:textId="31F63BF9" w:rsidR="001204FB" w:rsidRPr="009121BD" w:rsidRDefault="009121BD" w:rsidP="001204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9121B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UN PONTE TRA NORD E SUD: L’ALLEANZA EDUCATIVA TRA COMETA E L’OPERA DON CALABRIA DI PALERMO</w:t>
      </w:r>
    </w:p>
    <w:p w14:paraId="5358327F" w14:textId="77AF5A35" w:rsidR="001204FB" w:rsidRDefault="001204FB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2547E">
        <w:rPr>
          <w:rFonts w:ascii="Times New Roman" w:hAnsi="Times New Roman" w:cs="Times New Roman"/>
        </w:rPr>
        <w:t xml:space="preserve">Ci sono </w:t>
      </w:r>
      <w:r w:rsidR="009121BD">
        <w:rPr>
          <w:rFonts w:ascii="Times New Roman" w:hAnsi="Times New Roman" w:cs="Times New Roman"/>
        </w:rPr>
        <w:t>occasioni</w:t>
      </w:r>
      <w:r w:rsidRPr="00F2547E">
        <w:rPr>
          <w:rFonts w:ascii="Times New Roman" w:hAnsi="Times New Roman" w:cs="Times New Roman"/>
        </w:rPr>
        <w:t xml:space="preserve"> che nascono dal desiderio di imparare insieme. È accaduto così tra la realtà educativa di Como e quella di Palermo. 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Un dialogo aperto, che unisce due estremi geografici dell’Italia e due esperienze educative accomunate da un’unica </w:t>
      </w:r>
      <w:r w:rsidR="00887B38" w:rsidRPr="00F2547E">
        <w:rPr>
          <w:rFonts w:ascii="Times New Roman" w:eastAsia="Times New Roman" w:hAnsi="Times New Roman" w:cs="Times New Roman"/>
          <w:lang w:eastAsia="it-IT"/>
        </w:rPr>
        <w:t>passione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: prendersi cura dei giovani </w:t>
      </w:r>
      <w:r w:rsidR="00255FEF">
        <w:rPr>
          <w:rFonts w:ascii="Times New Roman" w:eastAsia="Times New Roman" w:hAnsi="Times New Roman" w:cs="Times New Roman"/>
          <w:lang w:eastAsia="it-IT"/>
        </w:rPr>
        <w:t xml:space="preserve">e non escludere quelli 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più fragili. È nato così il progetto di collaborazione tra </w:t>
      </w:r>
      <w:r w:rsidRPr="00F2547E">
        <w:rPr>
          <w:rFonts w:ascii="Times New Roman" w:eastAsia="Times New Roman" w:hAnsi="Times New Roman" w:cs="Times New Roman"/>
          <w:b/>
          <w:bCs/>
          <w:lang w:eastAsia="it-IT"/>
        </w:rPr>
        <w:t>Cometa</w:t>
      </w:r>
      <w:r w:rsidRPr="00F2547E">
        <w:rPr>
          <w:rFonts w:ascii="Times New Roman" w:eastAsia="Times New Roman" w:hAnsi="Times New Roman" w:cs="Times New Roman"/>
          <w:lang w:eastAsia="it-IT"/>
        </w:rPr>
        <w:t>, realtà di Como impegnata nell’accoglienza e nella formazione, e l’</w:t>
      </w:r>
      <w:r w:rsidRPr="00F2547E">
        <w:rPr>
          <w:rFonts w:ascii="Times New Roman" w:eastAsia="Times New Roman" w:hAnsi="Times New Roman" w:cs="Times New Roman"/>
          <w:b/>
          <w:bCs/>
          <w:lang w:eastAsia="it-IT"/>
        </w:rPr>
        <w:t>Opera Don Calabria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 di Palermo, attiva da decenni nei quartieri più complessi del capoluogo siciliano.</w:t>
      </w:r>
    </w:p>
    <w:p w14:paraId="2182DFC6" w14:textId="5C5272CF" w:rsidR="009121BD" w:rsidRPr="00F2547E" w:rsidRDefault="009121BD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E la</w:t>
      </w:r>
      <w:r w:rsidRPr="001E30C8">
        <w:rPr>
          <w:rFonts w:ascii="Times New Roman" w:eastAsia="Times New Roman" w:hAnsi="Times New Roman" w:cs="Times New Roman"/>
          <w:lang w:eastAsia="it-IT"/>
        </w:rPr>
        <w:t xml:space="preserve"> parola che più di altre ricorre quando si ascoltano i racconti di chi ha partecipato al </w:t>
      </w:r>
      <w:proofErr w:type="gramStart"/>
      <w:r w:rsidRPr="001E30C8">
        <w:rPr>
          <w:rFonts w:ascii="Times New Roman" w:eastAsia="Times New Roman" w:hAnsi="Times New Roman" w:cs="Times New Roman"/>
          <w:lang w:eastAsia="it-IT"/>
        </w:rPr>
        <w:t xml:space="preserve">progetto </w:t>
      </w:r>
      <w:r>
        <w:rPr>
          <w:rFonts w:ascii="Times New Roman" w:eastAsia="Times New Roman" w:hAnsi="Times New Roman" w:cs="Times New Roman"/>
          <w:lang w:eastAsia="it-IT"/>
        </w:rPr>
        <w:t xml:space="preserve"> dal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nome significativo </w:t>
      </w:r>
      <w:r w:rsidRPr="001E30C8">
        <w:rPr>
          <w:rFonts w:ascii="Times New Roman" w:eastAsia="Times New Roman" w:hAnsi="Times New Roman" w:cs="Times New Roman"/>
          <w:lang w:eastAsia="it-IT"/>
        </w:rPr>
        <w:t xml:space="preserve">EDU.CARE: </w:t>
      </w:r>
      <w:r w:rsidRPr="001E30C8">
        <w:rPr>
          <w:rFonts w:ascii="Times New Roman" w:eastAsia="Times New Roman" w:hAnsi="Times New Roman" w:cs="Times New Roman"/>
          <w:i/>
          <w:iCs/>
          <w:lang w:eastAsia="it-IT"/>
        </w:rPr>
        <w:t>incontro</w:t>
      </w:r>
      <w:r w:rsidRPr="001E30C8">
        <w:rPr>
          <w:rFonts w:ascii="Times New Roman" w:eastAsia="Times New Roman" w:hAnsi="Times New Roman" w:cs="Times New Roman"/>
          <w:lang w:eastAsia="it-IT"/>
        </w:rPr>
        <w:t>. Incontro tra storie diverse, tra territori distanti – Como e Palermo – e tra due realtà educative che hanno scelto di sostenersi reciprocamente per affrontare una sfida comune: il disagio giovanile e l’abbandono scolastico.</w:t>
      </w:r>
    </w:p>
    <w:p w14:paraId="799604DB" w14:textId="793599DA" w:rsidR="001204FB" w:rsidRPr="00F2547E" w:rsidRDefault="001204FB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2547E">
        <w:rPr>
          <w:rFonts w:ascii="Times New Roman" w:eastAsia="Times New Roman" w:hAnsi="Times New Roman" w:cs="Times New Roman"/>
          <w:lang w:eastAsia="it-IT"/>
        </w:rPr>
        <w:t xml:space="preserve">L’obiettivo condiviso è </w:t>
      </w:r>
      <w:r w:rsidR="00F2547E">
        <w:rPr>
          <w:rFonts w:ascii="Times New Roman" w:eastAsia="Times New Roman" w:hAnsi="Times New Roman" w:cs="Times New Roman"/>
          <w:lang w:eastAsia="it-IT"/>
        </w:rPr>
        <w:t>importante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: </w:t>
      </w:r>
      <w:r w:rsidRPr="00F2547E">
        <w:rPr>
          <w:rFonts w:ascii="Times New Roman" w:eastAsia="Times New Roman" w:hAnsi="Times New Roman" w:cs="Times New Roman"/>
          <w:b/>
          <w:bCs/>
          <w:lang w:eastAsia="it-IT"/>
        </w:rPr>
        <w:t xml:space="preserve">creare uno scambio </w:t>
      </w:r>
      <w:r w:rsidR="00F2547E">
        <w:rPr>
          <w:rFonts w:ascii="Times New Roman" w:eastAsia="Times New Roman" w:hAnsi="Times New Roman" w:cs="Times New Roman"/>
          <w:b/>
          <w:bCs/>
          <w:lang w:eastAsia="it-IT"/>
        </w:rPr>
        <w:t>in ambito</w:t>
      </w:r>
      <w:r w:rsidRPr="00F2547E">
        <w:rPr>
          <w:rFonts w:ascii="Times New Roman" w:eastAsia="Times New Roman" w:hAnsi="Times New Roman" w:cs="Times New Roman"/>
          <w:b/>
          <w:bCs/>
          <w:lang w:eastAsia="it-IT"/>
        </w:rPr>
        <w:t xml:space="preserve"> educativ</w:t>
      </w:r>
      <w:r w:rsidR="00F2547E">
        <w:rPr>
          <w:rFonts w:ascii="Times New Roman" w:eastAsia="Times New Roman" w:hAnsi="Times New Roman" w:cs="Times New Roman"/>
          <w:b/>
          <w:bCs/>
          <w:lang w:eastAsia="it-IT"/>
        </w:rPr>
        <w:t>o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, valorizzare i metodi di accoglienza e di formazione </w:t>
      </w:r>
      <w:r w:rsidR="00255FEF">
        <w:rPr>
          <w:rFonts w:ascii="Times New Roman" w:eastAsia="Times New Roman" w:hAnsi="Times New Roman" w:cs="Times New Roman"/>
          <w:lang w:eastAsia="it-IT"/>
        </w:rPr>
        <w:t>portati avanti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 da Cometa</w:t>
      </w:r>
      <w:r w:rsidR="00255FEF">
        <w:rPr>
          <w:rFonts w:ascii="Times New Roman" w:eastAsia="Times New Roman" w:hAnsi="Times New Roman" w:cs="Times New Roman"/>
          <w:lang w:eastAsia="it-IT"/>
        </w:rPr>
        <w:t xml:space="preserve"> - sia in ambito scolastico che nei percorsi di dispersione -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 e confrontarli con l’esperienza quotidiana di chi opera </w:t>
      </w:r>
      <w:r w:rsidR="00255FEF">
        <w:rPr>
          <w:rFonts w:ascii="Times New Roman" w:eastAsia="Times New Roman" w:hAnsi="Times New Roman" w:cs="Times New Roman"/>
          <w:lang w:eastAsia="it-IT"/>
        </w:rPr>
        <w:t>in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 contesti segnati da </w:t>
      </w:r>
      <w:r w:rsidR="00255FEF">
        <w:rPr>
          <w:rFonts w:ascii="Times New Roman" w:eastAsia="Times New Roman" w:hAnsi="Times New Roman" w:cs="Times New Roman"/>
          <w:lang w:eastAsia="it-IT"/>
        </w:rPr>
        <w:t xml:space="preserve">una forte </w:t>
      </w:r>
      <w:r w:rsidRPr="00F2547E">
        <w:rPr>
          <w:rFonts w:ascii="Times New Roman" w:eastAsia="Times New Roman" w:hAnsi="Times New Roman" w:cs="Times New Roman"/>
          <w:lang w:eastAsia="it-IT"/>
        </w:rPr>
        <w:t>marginalità sociale e povertà educativa.</w:t>
      </w:r>
    </w:p>
    <w:p w14:paraId="1B0E196D" w14:textId="77777777" w:rsidR="009121BD" w:rsidRDefault="009121BD" w:rsidP="001204F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B4533C8" w14:textId="495C1287" w:rsidR="001204FB" w:rsidRPr="00F2547E" w:rsidRDefault="009121BD" w:rsidP="001204F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NON ARRENDERSI MAI </w:t>
      </w:r>
    </w:p>
    <w:p w14:paraId="78E03A9F" w14:textId="3CC3C453" w:rsidR="001204FB" w:rsidRPr="00F2547E" w:rsidRDefault="00F50DE8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«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 xml:space="preserve">Non è un semplice </w:t>
      </w:r>
      <w:r w:rsidR="00F2547E">
        <w:rPr>
          <w:rFonts w:ascii="Times New Roman" w:eastAsia="Times New Roman" w:hAnsi="Times New Roman" w:cs="Times New Roman"/>
          <w:lang w:eastAsia="it-IT"/>
        </w:rPr>
        <w:t>confronto su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 xml:space="preserve"> un modello – ha spiegato durante l’incontro Giovanni Beachi</w:t>
      </w:r>
      <w:r w:rsidR="00F2547E">
        <w:rPr>
          <w:rFonts w:ascii="Times New Roman" w:eastAsia="Times New Roman" w:hAnsi="Times New Roman" w:cs="Times New Roman"/>
          <w:lang w:eastAsia="it-IT"/>
        </w:rPr>
        <w:t xml:space="preserve">, docente di Cometa 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 xml:space="preserve">– ma un cammino reciproco di conoscenza. Ci siamo trovati di fronte a una realtà che affronta sfide ancora più acute di quelle che viviamo a Como. </w:t>
      </w:r>
      <w:r w:rsidRPr="00F2547E">
        <w:rPr>
          <w:rFonts w:ascii="Times New Roman" w:eastAsia="Times New Roman" w:hAnsi="Times New Roman" w:cs="Times New Roman"/>
          <w:lang w:eastAsia="it-IT"/>
        </w:rPr>
        <w:t>Eppure,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 xml:space="preserve">abbiamo riconosciuto un linguaggio comune: il desiderio di non arrendersi e di accompagnare </w:t>
      </w:r>
      <w:r w:rsidR="00F2547E">
        <w:rPr>
          <w:rFonts w:ascii="Times New Roman" w:eastAsia="Times New Roman" w:hAnsi="Times New Roman" w:cs="Times New Roman"/>
          <w:lang w:eastAsia="it-IT"/>
        </w:rPr>
        <w:t xml:space="preserve">ragazze e 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 xml:space="preserve">ragazzi a riscoprire </w:t>
      </w:r>
      <w:r w:rsidR="00F2547E">
        <w:rPr>
          <w:rFonts w:ascii="Times New Roman" w:eastAsia="Times New Roman" w:hAnsi="Times New Roman" w:cs="Times New Roman"/>
          <w:lang w:eastAsia="it-IT"/>
        </w:rPr>
        <w:t>il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 xml:space="preserve"> propri</w:t>
      </w:r>
      <w:r w:rsidR="00F2547E">
        <w:rPr>
          <w:rFonts w:ascii="Times New Roman" w:eastAsia="Times New Roman" w:hAnsi="Times New Roman" w:cs="Times New Roman"/>
          <w:lang w:eastAsia="it-IT"/>
        </w:rPr>
        <w:t>o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 xml:space="preserve"> </w:t>
      </w:r>
      <w:r w:rsidR="00F2547E">
        <w:rPr>
          <w:rFonts w:ascii="Times New Roman" w:eastAsia="Times New Roman" w:hAnsi="Times New Roman" w:cs="Times New Roman"/>
          <w:lang w:eastAsia="it-IT"/>
        </w:rPr>
        <w:t>valore</w:t>
      </w:r>
      <w:r>
        <w:rPr>
          <w:rFonts w:ascii="Times New Roman" w:eastAsia="Times New Roman" w:hAnsi="Times New Roman" w:cs="Times New Roman"/>
          <w:lang w:eastAsia="it-IT"/>
        </w:rPr>
        <w:t>»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>.</w:t>
      </w:r>
    </w:p>
    <w:p w14:paraId="4D35E417" w14:textId="00FF749B" w:rsidR="001204FB" w:rsidRPr="00F2547E" w:rsidRDefault="001204FB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2547E">
        <w:rPr>
          <w:rFonts w:ascii="Times New Roman" w:eastAsia="Times New Roman" w:hAnsi="Times New Roman" w:cs="Times New Roman"/>
          <w:lang w:eastAsia="it-IT"/>
        </w:rPr>
        <w:t xml:space="preserve">Il percorso, partito a settembre 2024 nell’ambito del progetto </w:t>
      </w:r>
      <w:r w:rsidRPr="00D53E3D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EDU.CARE – Curiamo il presente dei giovani</w:t>
      </w:r>
      <w:r w:rsidRPr="00F50DE8">
        <w:rPr>
          <w:rFonts w:ascii="Times New Roman" w:eastAsia="Times New Roman" w:hAnsi="Times New Roman" w:cs="Times New Roman"/>
          <w:lang w:eastAsia="it-IT"/>
        </w:rPr>
        <w:t xml:space="preserve">, </w:t>
      </w:r>
      <w:r w:rsidR="00BA454B" w:rsidRPr="00F50DE8">
        <w:rPr>
          <w:rFonts w:ascii="Times New Roman" w:eastAsia="Times New Roman" w:hAnsi="Times New Roman" w:cs="Times New Roman"/>
          <w:lang w:eastAsia="it-IT"/>
        </w:rPr>
        <w:t>sostenuto dal Fondo di Beneficenza di Intesa Sanpaolo,</w:t>
      </w:r>
      <w:r w:rsidR="00BA454B" w:rsidRPr="00BA454B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ha previsto una fase di formazione congiunta e di osservazione sul campo. Educatori, formatori e coordinatori delle due </w:t>
      </w:r>
      <w:r w:rsidR="00255FEF">
        <w:rPr>
          <w:rFonts w:ascii="Times New Roman" w:eastAsia="Times New Roman" w:hAnsi="Times New Roman" w:cs="Times New Roman"/>
          <w:lang w:eastAsia="it-IT"/>
        </w:rPr>
        <w:t>realtà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 hanno condiviso pratiche di lavoro in classe, strumenti per l’orientamento e la personalizzazione dei percorsi formativi, metodologie per sostenere la motivazione dei ragazzi che vivono situazioni di abbandono o fallimento scolastico.</w:t>
      </w:r>
    </w:p>
    <w:p w14:paraId="277C29A3" w14:textId="6BA1A6D2" w:rsidR="001204FB" w:rsidRPr="00F2547E" w:rsidRDefault="00F50DE8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«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 xml:space="preserve">L’incontro con i colleghi di Palermo ci ha permesso di comprendere quanto il nostro approccio laboratoriale e l’attenzione alla bellezza possano essere declinati anche in contesti estremamente complessi </w:t>
      </w:r>
      <w:r w:rsidR="00255FEF">
        <w:rPr>
          <w:rFonts w:ascii="Times New Roman" w:eastAsia="Times New Roman" w:hAnsi="Times New Roman" w:cs="Times New Roman"/>
          <w:lang w:eastAsia="it-IT"/>
        </w:rPr>
        <w:t>-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 xml:space="preserve"> ha raccontato Mariachiara G</w:t>
      </w:r>
      <w:r w:rsidR="00255FEF">
        <w:rPr>
          <w:rFonts w:ascii="Times New Roman" w:eastAsia="Times New Roman" w:hAnsi="Times New Roman" w:cs="Times New Roman"/>
          <w:lang w:eastAsia="it-IT"/>
        </w:rPr>
        <w:t>omaraschi -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 xml:space="preserve"> Ma abbiamo imparato noi: in quei quartieri la capacità di relazione è una risorsa straordinaria, perché tutto parte dalla fiducia reciproca</w:t>
      </w:r>
      <w:r>
        <w:rPr>
          <w:rFonts w:ascii="Times New Roman" w:eastAsia="Times New Roman" w:hAnsi="Times New Roman" w:cs="Times New Roman"/>
          <w:lang w:eastAsia="it-IT"/>
        </w:rPr>
        <w:t>»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>.</w:t>
      </w:r>
    </w:p>
    <w:p w14:paraId="4E8D4419" w14:textId="77777777" w:rsidR="009121BD" w:rsidRDefault="009121BD" w:rsidP="001204F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1561F8A" w14:textId="41435128" w:rsidR="001204FB" w:rsidRPr="00F2547E" w:rsidRDefault="009121BD" w:rsidP="001204F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FORMARE GLI ADULTI</w:t>
      </w:r>
    </w:p>
    <w:p w14:paraId="4004DC5B" w14:textId="3057C4A0" w:rsidR="001204FB" w:rsidRPr="00F2547E" w:rsidRDefault="001204FB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2547E">
        <w:rPr>
          <w:rFonts w:ascii="Times New Roman" w:eastAsia="Times New Roman" w:hAnsi="Times New Roman" w:cs="Times New Roman"/>
          <w:lang w:eastAsia="it-IT"/>
        </w:rPr>
        <w:t xml:space="preserve">Uno degli elementi più innovativi del progetto è stato proprio l’investimento nella </w:t>
      </w:r>
      <w:r w:rsidRPr="00D53E3D">
        <w:rPr>
          <w:rFonts w:ascii="Times New Roman" w:eastAsia="Times New Roman" w:hAnsi="Times New Roman" w:cs="Times New Roman"/>
          <w:lang w:eastAsia="it-IT"/>
        </w:rPr>
        <w:t>formazione degli adulti</w:t>
      </w:r>
      <w:r w:rsidRPr="00F2547E">
        <w:rPr>
          <w:rFonts w:ascii="Times New Roman" w:eastAsia="Times New Roman" w:hAnsi="Times New Roman" w:cs="Times New Roman"/>
          <w:lang w:eastAsia="it-IT"/>
        </w:rPr>
        <w:t>: non solo docenti</w:t>
      </w:r>
      <w:r w:rsidR="00BA454B">
        <w:rPr>
          <w:rFonts w:ascii="Times New Roman" w:eastAsia="Times New Roman" w:hAnsi="Times New Roman" w:cs="Times New Roman"/>
          <w:lang w:eastAsia="it-IT"/>
        </w:rPr>
        <w:t xml:space="preserve"> </w:t>
      </w:r>
      <w:r w:rsidR="00BA454B" w:rsidRPr="00F50DE8">
        <w:rPr>
          <w:rFonts w:ascii="Times New Roman" w:eastAsia="Times New Roman" w:hAnsi="Times New Roman" w:cs="Times New Roman"/>
          <w:lang w:eastAsia="it-IT"/>
        </w:rPr>
        <w:t>e tutor</w:t>
      </w:r>
      <w:r w:rsidRPr="00F50DE8">
        <w:rPr>
          <w:rFonts w:ascii="Times New Roman" w:eastAsia="Times New Roman" w:hAnsi="Times New Roman" w:cs="Times New Roman"/>
          <w:lang w:eastAsia="it-IT"/>
        </w:rPr>
        <w:t>,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 ma anche famiglie e volontari. L’Opera Don Calabria, grazie alla sua lunga esperienza di intervento sociale nei quartieri di Ballarò e dello Zen, ha portato in dote strumenti di lavoro di prossimità con le famiglie e una rete territoriale consolidata.</w:t>
      </w:r>
    </w:p>
    <w:p w14:paraId="7C3FBEDF" w14:textId="7F3EF541" w:rsidR="00255FEF" w:rsidRDefault="00AD6BDE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53E3D">
        <w:rPr>
          <w:rFonts w:ascii="Times New Roman" w:eastAsia="Times New Roman" w:hAnsi="Times New Roman" w:cs="Times New Roman"/>
          <w:lang w:eastAsia="it-IT"/>
        </w:rPr>
        <w:lastRenderedPageBreak/>
        <w:t xml:space="preserve">Il nostro </w:t>
      </w:r>
      <w:proofErr w:type="spellStart"/>
      <w:r w:rsidRPr="00D53E3D">
        <w:rPr>
          <w:rFonts w:ascii="Times New Roman" w:eastAsia="Times New Roman" w:hAnsi="Times New Roman" w:cs="Times New Roman"/>
          <w:lang w:eastAsia="it-IT"/>
        </w:rPr>
        <w:t>Casante</w:t>
      </w:r>
      <w:proofErr w:type="spellEnd"/>
      <w:r w:rsidRPr="00D53E3D">
        <w:rPr>
          <w:rFonts w:ascii="Times New Roman" w:eastAsia="Times New Roman" w:hAnsi="Times New Roman" w:cs="Times New Roman"/>
          <w:lang w:eastAsia="it-IT"/>
        </w:rPr>
        <w:t xml:space="preserve">, </w:t>
      </w:r>
      <w:r w:rsidR="00E93E5F" w:rsidRPr="00D53E3D">
        <w:rPr>
          <w:rFonts w:ascii="Times New Roman" w:eastAsia="Times New Roman" w:hAnsi="Times New Roman" w:cs="Times New Roman"/>
          <w:lang w:eastAsia="it-IT"/>
        </w:rPr>
        <w:t>Don Massimiliano</w:t>
      </w:r>
      <w:r w:rsidRPr="00D53E3D">
        <w:rPr>
          <w:rFonts w:ascii="Times New Roman" w:eastAsia="Times New Roman" w:hAnsi="Times New Roman" w:cs="Times New Roman"/>
          <w:lang w:eastAsia="it-IT"/>
        </w:rPr>
        <w:t>,</w:t>
      </w:r>
      <w:r w:rsidR="00E93E5F" w:rsidRPr="00D53E3D">
        <w:rPr>
          <w:rFonts w:ascii="Times New Roman" w:eastAsia="Times New Roman" w:hAnsi="Times New Roman" w:cs="Times New Roman"/>
          <w:lang w:eastAsia="it-IT"/>
        </w:rPr>
        <w:t xml:space="preserve"> ci ricorda di </w:t>
      </w:r>
      <w:r w:rsidR="00D53E3D">
        <w:rPr>
          <w:rFonts w:ascii="Times New Roman" w:eastAsia="Times New Roman" w:hAnsi="Times New Roman" w:cs="Times New Roman"/>
          <w:lang w:eastAsia="it-IT"/>
        </w:rPr>
        <w:t>«</w:t>
      </w:r>
      <w:r w:rsidR="00E93E5F" w:rsidRPr="00D53E3D">
        <w:rPr>
          <w:rFonts w:ascii="Times New Roman" w:eastAsia="Times New Roman" w:hAnsi="Times New Roman" w:cs="Times New Roman"/>
          <w:lang w:eastAsia="it-IT"/>
        </w:rPr>
        <w:t>essere portatori di speranza</w:t>
      </w:r>
      <w:r w:rsidR="00D53E3D">
        <w:rPr>
          <w:rFonts w:ascii="Times New Roman" w:eastAsia="Times New Roman" w:hAnsi="Times New Roman" w:cs="Times New Roman"/>
          <w:lang w:eastAsia="it-IT"/>
        </w:rPr>
        <w:t>»</w:t>
      </w:r>
      <w:r w:rsidRPr="00D53E3D">
        <w:rPr>
          <w:rFonts w:ascii="Times New Roman" w:eastAsia="Times New Roman" w:hAnsi="Times New Roman" w:cs="Times New Roman"/>
          <w:lang w:eastAsia="it-IT"/>
        </w:rPr>
        <w:t>.</w:t>
      </w:r>
      <w:r w:rsidR="00E93E5F" w:rsidRPr="00D53E3D">
        <w:rPr>
          <w:rFonts w:ascii="Times New Roman" w:eastAsia="Times New Roman" w:hAnsi="Times New Roman" w:cs="Times New Roman"/>
          <w:lang w:eastAsia="it-IT"/>
        </w:rPr>
        <w:t xml:space="preserve"> </w:t>
      </w:r>
      <w:r w:rsidR="00D53E3D">
        <w:rPr>
          <w:rFonts w:ascii="Times New Roman" w:eastAsia="Times New Roman" w:hAnsi="Times New Roman" w:cs="Times New Roman"/>
          <w:lang w:eastAsia="it-IT"/>
        </w:rPr>
        <w:t>«</w:t>
      </w:r>
      <w:r w:rsidR="00E93E5F" w:rsidRPr="00D53E3D">
        <w:rPr>
          <w:rFonts w:ascii="Times New Roman" w:eastAsia="Times New Roman" w:hAnsi="Times New Roman" w:cs="Times New Roman"/>
          <w:lang w:eastAsia="it-IT"/>
        </w:rPr>
        <w:t>Accompagnare nella speranza</w:t>
      </w:r>
      <w:r w:rsidR="00D53E3D">
        <w:rPr>
          <w:rFonts w:ascii="Times New Roman" w:eastAsia="Times New Roman" w:hAnsi="Times New Roman" w:cs="Times New Roman"/>
          <w:lang w:eastAsia="it-IT"/>
        </w:rPr>
        <w:t>»</w:t>
      </w:r>
      <w:r w:rsidR="00E93E5F" w:rsidRPr="00D53E3D">
        <w:rPr>
          <w:rFonts w:ascii="Times New Roman" w:eastAsia="Times New Roman" w:hAnsi="Times New Roman" w:cs="Times New Roman"/>
          <w:lang w:eastAsia="it-IT"/>
        </w:rPr>
        <w:t xml:space="preserve">, come insegnò San Giovanni Calabria, </w:t>
      </w:r>
      <w:r w:rsidR="00D53E3D">
        <w:rPr>
          <w:rFonts w:ascii="Times New Roman" w:eastAsia="Times New Roman" w:hAnsi="Times New Roman" w:cs="Times New Roman"/>
          <w:lang w:eastAsia="it-IT"/>
        </w:rPr>
        <w:t>«</w:t>
      </w:r>
      <w:r w:rsidR="00E93E5F" w:rsidRPr="00D53E3D">
        <w:rPr>
          <w:rFonts w:ascii="Times New Roman" w:eastAsia="Times New Roman" w:hAnsi="Times New Roman" w:cs="Times New Roman"/>
          <w:lang w:eastAsia="it-IT"/>
        </w:rPr>
        <w:t>significa farsi testimoni vivi della Provvidenza Divina</w:t>
      </w:r>
      <w:r w:rsidR="00D53E3D">
        <w:rPr>
          <w:rFonts w:ascii="Times New Roman" w:eastAsia="Times New Roman" w:hAnsi="Times New Roman" w:cs="Times New Roman"/>
          <w:lang w:eastAsia="it-IT"/>
        </w:rPr>
        <w:t>»</w:t>
      </w:r>
      <w:r w:rsidRPr="00D53E3D">
        <w:rPr>
          <w:rFonts w:ascii="Times New Roman" w:eastAsia="Times New Roman" w:hAnsi="Times New Roman" w:cs="Times New Roman"/>
          <w:lang w:eastAsia="it-IT"/>
        </w:rPr>
        <w:t>.</w:t>
      </w:r>
      <w:r w:rsidRPr="00AD6BDE">
        <w:rPr>
          <w:rFonts w:ascii="Times New Roman" w:eastAsia="Times New Roman" w:hAnsi="Times New Roman" w:cs="Times New Roman"/>
          <w:b/>
          <w:bCs/>
          <w:lang w:eastAsia="it-IT"/>
        </w:rPr>
        <w:t xml:space="preserve">  </w:t>
      </w:r>
      <w:r w:rsidRPr="00AD6BDE">
        <w:rPr>
          <w:rFonts w:ascii="Times New Roman" w:eastAsia="Times New Roman" w:hAnsi="Times New Roman" w:cs="Times New Roman"/>
          <w:lang w:eastAsia="it-IT"/>
        </w:rPr>
        <w:t>P</w:t>
      </w:r>
      <w:r w:rsidR="00E93E5F" w:rsidRPr="00AD6BDE">
        <w:rPr>
          <w:rFonts w:ascii="Times New Roman" w:eastAsia="Times New Roman" w:hAnsi="Times New Roman" w:cs="Times New Roman"/>
          <w:lang w:eastAsia="it-IT"/>
        </w:rPr>
        <w:t xml:space="preserve">er chi opera nei servizi del Don </w:t>
      </w:r>
      <w:r w:rsidRPr="00AD6BDE">
        <w:rPr>
          <w:rFonts w:ascii="Times New Roman" w:eastAsia="Times New Roman" w:hAnsi="Times New Roman" w:cs="Times New Roman"/>
          <w:lang w:eastAsia="it-IT"/>
        </w:rPr>
        <w:t>Calabria, tutto questo si traduce nello</w:t>
      </w:r>
      <w:r w:rsidR="00E93E5F" w:rsidRPr="00AD6BDE">
        <w:rPr>
          <w:rFonts w:ascii="Times New Roman" w:eastAsia="Times New Roman" w:hAnsi="Times New Roman" w:cs="Times New Roman"/>
          <w:lang w:eastAsia="it-IT"/>
        </w:rPr>
        <w:t xml:space="preserve"> stare accanto alle persone non solo nel dare un’offerta </w:t>
      </w:r>
      <w:r w:rsidRPr="00AD6BDE">
        <w:rPr>
          <w:rFonts w:ascii="Times New Roman" w:eastAsia="Times New Roman" w:hAnsi="Times New Roman" w:cs="Times New Roman"/>
          <w:lang w:eastAsia="it-IT"/>
        </w:rPr>
        <w:t>materiale,</w:t>
      </w:r>
      <w:r w:rsidR="00E93E5F" w:rsidRPr="00AD6BDE">
        <w:rPr>
          <w:rFonts w:ascii="Times New Roman" w:eastAsia="Times New Roman" w:hAnsi="Times New Roman" w:cs="Times New Roman"/>
          <w:lang w:eastAsia="it-IT"/>
        </w:rPr>
        <w:t xml:space="preserve"> ma </w:t>
      </w:r>
      <w:r w:rsidRPr="00AD6BDE">
        <w:rPr>
          <w:rFonts w:ascii="Times New Roman" w:eastAsia="Times New Roman" w:hAnsi="Times New Roman" w:cs="Times New Roman"/>
          <w:lang w:eastAsia="it-IT"/>
        </w:rPr>
        <w:t>essergli accanto nel momento</w:t>
      </w:r>
      <w:r w:rsidR="00E93E5F" w:rsidRPr="00AD6BDE">
        <w:rPr>
          <w:rFonts w:ascii="Times New Roman" w:eastAsia="Times New Roman" w:hAnsi="Times New Roman" w:cs="Times New Roman"/>
          <w:lang w:eastAsia="it-IT"/>
        </w:rPr>
        <w:t xml:space="preserve"> di difficoltà che stanno attraversando </w:t>
      </w:r>
      <w:r w:rsidRPr="00AD6BDE">
        <w:rPr>
          <w:rFonts w:ascii="Times New Roman" w:eastAsia="Times New Roman" w:hAnsi="Times New Roman" w:cs="Times New Roman"/>
          <w:lang w:eastAsia="it-IT"/>
        </w:rPr>
        <w:t xml:space="preserve">e </w:t>
      </w:r>
      <w:r w:rsidR="00E93E5F" w:rsidRPr="00AD6BDE">
        <w:rPr>
          <w:rFonts w:ascii="Times New Roman" w:eastAsia="Times New Roman" w:hAnsi="Times New Roman" w:cs="Times New Roman"/>
          <w:lang w:eastAsia="it-IT"/>
        </w:rPr>
        <w:t>con uno sguardo proiettato al futuro</w:t>
      </w:r>
      <w:r w:rsidRPr="00AD6BDE">
        <w:rPr>
          <w:rFonts w:ascii="Times New Roman" w:eastAsia="Times New Roman" w:hAnsi="Times New Roman" w:cs="Times New Roman"/>
          <w:lang w:eastAsia="it-IT"/>
        </w:rPr>
        <w:t xml:space="preserve"> fatto di possibilità e di opportunità. </w:t>
      </w:r>
      <w:r w:rsidR="00E93E5F" w:rsidRPr="00AD6BDE">
        <w:rPr>
          <w:rFonts w:ascii="Times New Roman" w:eastAsia="Times New Roman" w:hAnsi="Times New Roman" w:cs="Times New Roman"/>
          <w:lang w:eastAsia="it-IT"/>
        </w:rPr>
        <w:t xml:space="preserve"> Ecco che le azioni, gli interventi </w:t>
      </w:r>
      <w:r w:rsidRPr="00AD6BDE">
        <w:rPr>
          <w:rFonts w:ascii="Times New Roman" w:eastAsia="Times New Roman" w:hAnsi="Times New Roman" w:cs="Times New Roman"/>
          <w:lang w:eastAsia="it-IT"/>
        </w:rPr>
        <w:t xml:space="preserve">non sono pensate sulle persone ma con le persone e nel </w:t>
      </w:r>
      <w:r>
        <w:rPr>
          <w:rFonts w:ascii="Times New Roman" w:eastAsia="Times New Roman" w:hAnsi="Times New Roman" w:cs="Times New Roman"/>
          <w:lang w:eastAsia="it-IT"/>
        </w:rPr>
        <w:t xml:space="preserve">riconoscerli come portatori di competenze e di valori. </w:t>
      </w:r>
    </w:p>
    <w:p w14:paraId="31810C38" w14:textId="77777777" w:rsidR="00AD6BDE" w:rsidRPr="009121BD" w:rsidRDefault="00AD6BDE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15866621" w14:textId="307118F4" w:rsidR="001204FB" w:rsidRPr="00F2547E" w:rsidRDefault="001204FB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2547E">
        <w:rPr>
          <w:rFonts w:ascii="Times New Roman" w:eastAsia="Times New Roman" w:hAnsi="Times New Roman" w:cs="Times New Roman"/>
          <w:lang w:eastAsia="it-IT"/>
        </w:rPr>
        <w:t>Cometa, dal canto suo, ha condiviso il proprio approccio educativo basato sul “fare</w:t>
      </w:r>
      <w:r w:rsidR="00255FEF">
        <w:rPr>
          <w:rFonts w:ascii="Times New Roman" w:eastAsia="Times New Roman" w:hAnsi="Times New Roman" w:cs="Times New Roman"/>
          <w:lang w:eastAsia="it-IT"/>
        </w:rPr>
        <w:t xml:space="preserve"> per conoscere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”, la centralità del laboratorio e </w:t>
      </w:r>
      <w:r w:rsidR="00255FEF">
        <w:rPr>
          <w:rFonts w:ascii="Times New Roman" w:eastAsia="Times New Roman" w:hAnsi="Times New Roman" w:cs="Times New Roman"/>
          <w:lang w:eastAsia="it-IT"/>
        </w:rPr>
        <w:t>dell’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esperienza </w:t>
      </w:r>
      <w:r w:rsidR="00255FEF">
        <w:rPr>
          <w:rFonts w:ascii="Times New Roman" w:eastAsia="Times New Roman" w:hAnsi="Times New Roman" w:cs="Times New Roman"/>
          <w:lang w:eastAsia="it-IT"/>
        </w:rPr>
        <w:t>come possibilità di apprendimento e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 crescita personale e professionale. Come ha ricordato il preside della Scuola Oliver Twist</w:t>
      </w:r>
      <w:r w:rsidR="00F50DE8">
        <w:rPr>
          <w:rFonts w:ascii="Times New Roman" w:eastAsia="Times New Roman" w:hAnsi="Times New Roman" w:cs="Times New Roman"/>
          <w:lang w:eastAsia="it-IT"/>
        </w:rPr>
        <w:t>, Giovanni Figini: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 </w:t>
      </w:r>
      <w:r w:rsidR="00F50DE8">
        <w:rPr>
          <w:rFonts w:ascii="Times New Roman" w:eastAsia="Times New Roman" w:hAnsi="Times New Roman" w:cs="Times New Roman"/>
          <w:lang w:eastAsia="it-IT"/>
        </w:rPr>
        <w:t>«</w:t>
      </w:r>
      <w:r w:rsidRPr="00F2547E">
        <w:rPr>
          <w:rFonts w:ascii="Times New Roman" w:eastAsia="Times New Roman" w:hAnsi="Times New Roman" w:cs="Times New Roman"/>
          <w:lang w:eastAsia="it-IT"/>
        </w:rPr>
        <w:t>Il lavoro è parte integrante del percorso educativo. Per i ragazzi, specialmente per chi si sente escluso, è la via per riconoscere il proprio valore e iniziare a guardare il futuro</w:t>
      </w:r>
      <w:r w:rsidR="00F50DE8">
        <w:rPr>
          <w:rFonts w:ascii="Times New Roman" w:eastAsia="Times New Roman" w:hAnsi="Times New Roman" w:cs="Times New Roman"/>
          <w:lang w:eastAsia="it-IT"/>
        </w:rPr>
        <w:t>»</w:t>
      </w:r>
      <w:r w:rsidRPr="00F2547E">
        <w:rPr>
          <w:rFonts w:ascii="Times New Roman" w:eastAsia="Times New Roman" w:hAnsi="Times New Roman" w:cs="Times New Roman"/>
          <w:lang w:eastAsia="it-IT"/>
        </w:rPr>
        <w:t>.</w:t>
      </w:r>
    </w:p>
    <w:p w14:paraId="6008B603" w14:textId="38CC9BA4" w:rsidR="001204FB" w:rsidRPr="00F2547E" w:rsidRDefault="00F50DE8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50DE8">
        <w:rPr>
          <w:rFonts w:ascii="Times New Roman" w:eastAsia="Times New Roman" w:hAnsi="Times New Roman" w:cs="Times New Roman"/>
          <w:lang w:eastAsia="it-IT"/>
        </w:rPr>
        <w:t xml:space="preserve">Durante </w:t>
      </w:r>
      <w:r w:rsidR="00BA454B" w:rsidRPr="00F50DE8">
        <w:rPr>
          <w:rFonts w:ascii="Times New Roman" w:eastAsia="Times New Roman" w:hAnsi="Times New Roman" w:cs="Times New Roman"/>
          <w:lang w:eastAsia="it-IT"/>
        </w:rPr>
        <w:t>il progetto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 xml:space="preserve">, sono stati organizzati </w:t>
      </w:r>
      <w:r w:rsidR="001204FB" w:rsidRPr="00D53E3D">
        <w:rPr>
          <w:rFonts w:ascii="Times New Roman" w:eastAsia="Times New Roman" w:hAnsi="Times New Roman" w:cs="Times New Roman"/>
          <w:lang w:eastAsia="it-IT"/>
        </w:rPr>
        <w:t>moduli di formazione congiunta</w:t>
      </w:r>
      <w:r w:rsidR="001204FB" w:rsidRPr="00F2547E">
        <w:rPr>
          <w:rFonts w:ascii="Times New Roman" w:eastAsia="Times New Roman" w:hAnsi="Times New Roman" w:cs="Times New Roman"/>
          <w:lang w:eastAsia="it-IT"/>
        </w:rPr>
        <w:t>, visite reciproche nei centri e nelle scuole delle due città e momenti di confronto con esperti. I primi risultati testimoniano un arricchimento reciproco: l’inserimento sperimentale di attività laboratoriali nei percorsi di Palermo, la creazione di gruppi di confronto pedagogico, e una progettualità che potrà proseguire nei prossimi mesi.</w:t>
      </w:r>
    </w:p>
    <w:p w14:paraId="099ABED2" w14:textId="77777777" w:rsidR="009121BD" w:rsidRDefault="009121BD" w:rsidP="001204F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3B6981" w14:textId="2DF20AC2" w:rsidR="001204FB" w:rsidRPr="00F2547E" w:rsidRDefault="009121BD" w:rsidP="001204F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F2547E">
        <w:rPr>
          <w:rFonts w:ascii="Times New Roman" w:eastAsia="Times New Roman" w:hAnsi="Times New Roman" w:cs="Times New Roman"/>
          <w:b/>
          <w:bCs/>
          <w:lang w:eastAsia="it-IT"/>
        </w:rPr>
        <w:t>COSTRUIRE UN’ALLEANZA CHE DURA</w:t>
      </w:r>
    </w:p>
    <w:p w14:paraId="38AA905B" w14:textId="2D53BF1E" w:rsidR="009121BD" w:rsidRDefault="009121BD" w:rsidP="009121B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 progetto </w:t>
      </w:r>
      <w:r w:rsidRPr="001E30C8">
        <w:rPr>
          <w:rFonts w:ascii="Times New Roman" w:eastAsia="Times New Roman" w:hAnsi="Times New Roman" w:cs="Times New Roman"/>
          <w:lang w:eastAsia="it-IT"/>
        </w:rPr>
        <w:t xml:space="preserve">EDU.CARE </w:t>
      </w:r>
      <w:r w:rsidR="00C01667" w:rsidRPr="00D53E3D">
        <w:rPr>
          <w:rFonts w:ascii="Times New Roman" w:eastAsia="Times New Roman" w:hAnsi="Times New Roman" w:cs="Times New Roman"/>
          <w:lang w:eastAsia="it-IT"/>
        </w:rPr>
        <w:t xml:space="preserve">è giunto al termine della sua </w:t>
      </w:r>
      <w:r w:rsidR="00F50DE8" w:rsidRPr="00D53E3D">
        <w:rPr>
          <w:rFonts w:ascii="Times New Roman" w:eastAsia="Times New Roman" w:hAnsi="Times New Roman" w:cs="Times New Roman"/>
          <w:lang w:eastAsia="it-IT"/>
        </w:rPr>
        <w:t>prima</w:t>
      </w:r>
      <w:r w:rsidR="00F50DE8" w:rsidRPr="00F50DE8">
        <w:rPr>
          <w:rFonts w:ascii="Times New Roman" w:eastAsia="Times New Roman" w:hAnsi="Times New Roman" w:cs="Times New Roman"/>
          <w:lang w:eastAsia="it-IT"/>
        </w:rPr>
        <w:t xml:space="preserve"> annualità</w:t>
      </w:r>
      <w:r w:rsidR="00F50DE8">
        <w:rPr>
          <w:rFonts w:ascii="Times New Roman" w:eastAsia="Times New Roman" w:hAnsi="Times New Roman" w:cs="Times New Roman"/>
          <w:lang w:eastAsia="it-IT"/>
        </w:rPr>
        <w:t>,</w:t>
      </w:r>
      <w:r w:rsidR="00F50DE8" w:rsidRPr="00F50DE8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ma questo “ponte educativo” </w:t>
      </w:r>
      <w:r>
        <w:rPr>
          <w:rFonts w:ascii="Times New Roman" w:eastAsia="Times New Roman" w:hAnsi="Times New Roman" w:cs="Times New Roman"/>
          <w:lang w:eastAsia="it-IT"/>
        </w:rPr>
        <w:t>non può finire</w:t>
      </w:r>
      <w:r w:rsidRPr="00F2547E">
        <w:rPr>
          <w:rFonts w:ascii="Times New Roman" w:eastAsia="Times New Roman" w:hAnsi="Times New Roman" w:cs="Times New Roman"/>
          <w:lang w:eastAsia="it-IT"/>
        </w:rPr>
        <w:t xml:space="preserve">. Come hanno sottolineato tutti i partecipanti, </w:t>
      </w:r>
      <w:r w:rsidRPr="00357753">
        <w:rPr>
          <w:rFonts w:ascii="Times New Roman" w:eastAsia="Times New Roman" w:hAnsi="Times New Roman" w:cs="Times New Roman"/>
          <w:lang w:eastAsia="it-IT"/>
        </w:rPr>
        <w:t>la forza di questa collaborazione è l’aver scoperto nell’altro un compagno di strada.</w:t>
      </w:r>
    </w:p>
    <w:p w14:paraId="4DA9EE85" w14:textId="7EA8C0F6" w:rsidR="009121BD" w:rsidRPr="001E30C8" w:rsidRDefault="00D53E3D" w:rsidP="009121B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«</w:t>
      </w:r>
      <w:r w:rsidR="009121BD" w:rsidRPr="001E30C8">
        <w:rPr>
          <w:rFonts w:ascii="Times New Roman" w:eastAsia="Times New Roman" w:hAnsi="Times New Roman" w:cs="Times New Roman"/>
          <w:lang w:eastAsia="it-IT"/>
        </w:rPr>
        <w:t>Quello che resta</w:t>
      </w:r>
      <w:r>
        <w:rPr>
          <w:rFonts w:ascii="Times New Roman" w:eastAsia="Times New Roman" w:hAnsi="Times New Roman" w:cs="Times New Roman"/>
          <w:lang w:eastAsia="it-IT"/>
        </w:rPr>
        <w:t xml:space="preserve"> - </w:t>
      </w:r>
      <w:r w:rsidR="009121BD" w:rsidRPr="001E30C8">
        <w:rPr>
          <w:rFonts w:ascii="Times New Roman" w:eastAsia="Times New Roman" w:hAnsi="Times New Roman" w:cs="Times New Roman"/>
          <w:lang w:eastAsia="it-IT"/>
        </w:rPr>
        <w:t>conclude un</w:t>
      </w:r>
      <w:r w:rsidR="00BA454B">
        <w:rPr>
          <w:rFonts w:ascii="Times New Roman" w:eastAsia="Times New Roman" w:hAnsi="Times New Roman" w:cs="Times New Roman"/>
          <w:lang w:eastAsia="it-IT"/>
        </w:rPr>
        <w:t xml:space="preserve"> </w:t>
      </w:r>
      <w:r w:rsidR="00BA454B" w:rsidRPr="00F50DE8">
        <w:rPr>
          <w:rFonts w:ascii="Times New Roman" w:eastAsia="Times New Roman" w:hAnsi="Times New Roman" w:cs="Times New Roman"/>
          <w:lang w:eastAsia="it-IT"/>
        </w:rPr>
        <w:t>tutor</w:t>
      </w:r>
      <w:r>
        <w:rPr>
          <w:rFonts w:ascii="Times New Roman" w:eastAsia="Times New Roman" w:hAnsi="Times New Roman" w:cs="Times New Roman"/>
          <w:lang w:eastAsia="it-IT"/>
        </w:rPr>
        <w:t xml:space="preserve"> - </w:t>
      </w:r>
      <w:r w:rsidR="009121BD" w:rsidRPr="001E30C8">
        <w:rPr>
          <w:rFonts w:ascii="Times New Roman" w:eastAsia="Times New Roman" w:hAnsi="Times New Roman" w:cs="Times New Roman"/>
          <w:lang w:eastAsia="it-IT"/>
        </w:rPr>
        <w:t>non è tanto un bilancio di numeri, ma la consapevolezza che quando ci si mette insieme, davvero, qualcosa cambia. Per i ragazzi e per noi.</w:t>
      </w:r>
      <w:r>
        <w:rPr>
          <w:rFonts w:ascii="Times New Roman" w:eastAsia="Times New Roman" w:hAnsi="Times New Roman" w:cs="Times New Roman"/>
          <w:lang w:eastAsia="it-IT"/>
        </w:rPr>
        <w:t>»</w:t>
      </w:r>
    </w:p>
    <w:p w14:paraId="2954625C" w14:textId="020E3812" w:rsidR="009121BD" w:rsidRPr="001E30C8" w:rsidRDefault="009121BD" w:rsidP="009121B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1E30C8">
        <w:rPr>
          <w:rFonts w:ascii="Times New Roman" w:eastAsia="Times New Roman" w:hAnsi="Times New Roman" w:cs="Times New Roman"/>
          <w:lang w:eastAsia="it-IT"/>
        </w:rPr>
        <w:t xml:space="preserve">Attraverso percorsi personalizzati e attività esperienziali – dai laboratori artistici a quelli professionalizzanti – ciascuno ha potuto scoprire le proprie attitudini. </w:t>
      </w:r>
      <w:r w:rsidR="00F50DE8">
        <w:rPr>
          <w:rFonts w:ascii="Times New Roman" w:eastAsia="Times New Roman" w:hAnsi="Times New Roman" w:cs="Times New Roman"/>
          <w:lang w:eastAsia="it-IT"/>
        </w:rPr>
        <w:t>«</w:t>
      </w:r>
      <w:r w:rsidRPr="001E30C8">
        <w:rPr>
          <w:rFonts w:ascii="Times New Roman" w:eastAsia="Times New Roman" w:hAnsi="Times New Roman" w:cs="Times New Roman"/>
          <w:lang w:eastAsia="it-IT"/>
        </w:rPr>
        <w:t>Uno dei momenti più belli</w:t>
      </w:r>
      <w:r w:rsidR="00F50D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F50DE8">
        <w:rPr>
          <w:rFonts w:ascii="Times New Roman" w:eastAsia="Times New Roman" w:hAnsi="Times New Roman" w:cs="Times New Roman"/>
          <w:lang w:eastAsia="it-IT"/>
        </w:rPr>
        <w:t xml:space="preserve">- </w:t>
      </w:r>
      <w:r w:rsidRPr="001E30C8">
        <w:rPr>
          <w:rFonts w:ascii="Times New Roman" w:eastAsia="Times New Roman" w:hAnsi="Times New Roman" w:cs="Times New Roman"/>
          <w:lang w:eastAsia="it-IT"/>
        </w:rPr>
        <w:t xml:space="preserve"> ricorda</w:t>
      </w:r>
      <w:proofErr w:type="gramEnd"/>
      <w:r w:rsidRPr="001E30C8">
        <w:rPr>
          <w:rFonts w:ascii="Times New Roman" w:eastAsia="Times New Roman" w:hAnsi="Times New Roman" w:cs="Times New Roman"/>
          <w:lang w:eastAsia="it-IT"/>
        </w:rPr>
        <w:t xml:space="preserve"> una docente</w:t>
      </w:r>
      <w:r w:rsidR="00F50DE8">
        <w:rPr>
          <w:rFonts w:ascii="Times New Roman" w:eastAsia="Times New Roman" w:hAnsi="Times New Roman" w:cs="Times New Roman"/>
          <w:lang w:eastAsia="it-IT"/>
        </w:rPr>
        <w:t xml:space="preserve"> - «</w:t>
      </w:r>
      <w:r w:rsidRPr="001E30C8">
        <w:rPr>
          <w:rFonts w:ascii="Times New Roman" w:eastAsia="Times New Roman" w:hAnsi="Times New Roman" w:cs="Times New Roman"/>
          <w:lang w:eastAsia="it-IT"/>
        </w:rPr>
        <w:t xml:space="preserve">è stato quando un ragazzo ci ha detto: </w:t>
      </w:r>
      <w:r w:rsidR="00F50DE8">
        <w:rPr>
          <w:rFonts w:ascii="Times New Roman" w:eastAsia="Times New Roman" w:hAnsi="Times New Roman" w:cs="Times New Roman"/>
          <w:i/>
          <w:iCs/>
          <w:lang w:eastAsia="it-IT"/>
        </w:rPr>
        <w:t>“</w:t>
      </w:r>
      <w:r w:rsidRPr="009121BD">
        <w:rPr>
          <w:rFonts w:ascii="Times New Roman" w:eastAsia="Times New Roman" w:hAnsi="Times New Roman" w:cs="Times New Roman"/>
          <w:i/>
          <w:iCs/>
          <w:lang w:eastAsia="it-IT"/>
        </w:rPr>
        <w:t>Io pensavo di non valere niente, qui invece ho sentito che potevo farcela</w:t>
      </w:r>
      <w:r w:rsidR="00F50DE8">
        <w:rPr>
          <w:rFonts w:ascii="Times New Roman" w:eastAsia="Times New Roman" w:hAnsi="Times New Roman" w:cs="Times New Roman"/>
          <w:i/>
          <w:iCs/>
          <w:lang w:eastAsia="it-IT"/>
        </w:rPr>
        <w:t>.”</w:t>
      </w:r>
      <w:r w:rsidR="00F50DE8">
        <w:rPr>
          <w:rFonts w:ascii="Times New Roman" w:eastAsia="Times New Roman" w:hAnsi="Times New Roman" w:cs="Times New Roman"/>
          <w:lang w:eastAsia="it-IT"/>
        </w:rPr>
        <w:t>»</w:t>
      </w:r>
    </w:p>
    <w:p w14:paraId="71C55BD1" w14:textId="685D4DF9" w:rsidR="001204FB" w:rsidRPr="00F2547E" w:rsidRDefault="001204FB" w:rsidP="00120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2547E">
        <w:rPr>
          <w:rFonts w:ascii="Times New Roman" w:eastAsia="Times New Roman" w:hAnsi="Times New Roman" w:cs="Times New Roman"/>
          <w:lang w:eastAsia="it-IT"/>
        </w:rPr>
        <w:t xml:space="preserve">Un’alleanza che dimostra come le distanze geografiche possono diventare occasioni di confronto e innovazione, nel segno di una responsabilità educativa </w:t>
      </w:r>
      <w:r w:rsidR="009121BD">
        <w:rPr>
          <w:rFonts w:ascii="Times New Roman" w:eastAsia="Times New Roman" w:hAnsi="Times New Roman" w:cs="Times New Roman"/>
          <w:lang w:eastAsia="it-IT"/>
        </w:rPr>
        <w:t>che è sempre più urgente</w:t>
      </w:r>
      <w:r w:rsidRPr="00F2547E">
        <w:rPr>
          <w:rFonts w:ascii="Times New Roman" w:eastAsia="Times New Roman" w:hAnsi="Times New Roman" w:cs="Times New Roman"/>
          <w:lang w:eastAsia="it-IT"/>
        </w:rPr>
        <w:t>.</w:t>
      </w:r>
    </w:p>
    <w:p w14:paraId="3AC98341" w14:textId="77777777" w:rsidR="001E30C8" w:rsidRPr="00F2547E" w:rsidRDefault="001E30C8">
      <w:pPr>
        <w:rPr>
          <w:rFonts w:ascii="Times New Roman" w:hAnsi="Times New Roman" w:cs="Times New Roman"/>
        </w:rPr>
      </w:pPr>
    </w:p>
    <w:sectPr w:rsidR="001E30C8" w:rsidRPr="00F254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FB"/>
    <w:rsid w:val="00006212"/>
    <w:rsid w:val="001204FB"/>
    <w:rsid w:val="001E30C8"/>
    <w:rsid w:val="00255FEF"/>
    <w:rsid w:val="00357753"/>
    <w:rsid w:val="0043217C"/>
    <w:rsid w:val="004477B8"/>
    <w:rsid w:val="005878BD"/>
    <w:rsid w:val="006309CF"/>
    <w:rsid w:val="00631AA2"/>
    <w:rsid w:val="00887B38"/>
    <w:rsid w:val="008A3CFC"/>
    <w:rsid w:val="009121BD"/>
    <w:rsid w:val="009953B6"/>
    <w:rsid w:val="00A5117C"/>
    <w:rsid w:val="00A8033C"/>
    <w:rsid w:val="00AD6BDE"/>
    <w:rsid w:val="00B624CD"/>
    <w:rsid w:val="00B94B47"/>
    <w:rsid w:val="00BA454B"/>
    <w:rsid w:val="00C01667"/>
    <w:rsid w:val="00D53E3D"/>
    <w:rsid w:val="00E93E5F"/>
    <w:rsid w:val="00E94DFB"/>
    <w:rsid w:val="00F2547E"/>
    <w:rsid w:val="00F50DE8"/>
    <w:rsid w:val="00F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7D9FC"/>
  <w15:chartTrackingRefBased/>
  <w15:docId w15:val="{B795CF5D-91F3-0E46-8C9F-373529A0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0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20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20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0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0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04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04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04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04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0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0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0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04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04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04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04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04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04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0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04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0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0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04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04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04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0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04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04F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204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204FB"/>
    <w:rPr>
      <w:b/>
      <w:bCs/>
    </w:rPr>
  </w:style>
  <w:style w:type="character" w:styleId="Enfasicorsivo">
    <w:name w:val="Emphasis"/>
    <w:basedOn w:val="Carpredefinitoparagrafo"/>
    <w:uiPriority w:val="20"/>
    <w:qFormat/>
    <w:rsid w:val="001E30C8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BA45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A45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A45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45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45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Cestari</dc:creator>
  <cp:keywords/>
  <dc:description/>
  <cp:lastModifiedBy>Anna Maria Rigamonti</cp:lastModifiedBy>
  <cp:revision>2</cp:revision>
  <dcterms:created xsi:type="dcterms:W3CDTF">2025-11-11T10:59:00Z</dcterms:created>
  <dcterms:modified xsi:type="dcterms:W3CDTF">2025-11-11T10:59:00Z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3b8e91d7-17e1-4264-86f6-732e0cf5219a</vt:lpwstr>
  </property>
</Properties>
</file>